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F774" w14:textId="027AA077" w:rsidR="00A95791" w:rsidRPr="00A95791" w:rsidRDefault="00A95791" w:rsidP="00A9579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Seneca County Opportunity Center is l</w:t>
      </w:r>
      <w:r w:rsidRPr="00A95791">
        <w:rPr>
          <w:rFonts w:asciiTheme="minorHAnsi" w:hAnsiTheme="minorHAnsi" w:cstheme="minorHAnsi"/>
          <w:sz w:val="24"/>
        </w:rPr>
        <w:t xml:space="preserve">ooking for </w:t>
      </w:r>
      <w:r>
        <w:rPr>
          <w:rFonts w:asciiTheme="minorHAnsi" w:hAnsiTheme="minorHAnsi" w:cstheme="minorHAnsi"/>
          <w:sz w:val="24"/>
        </w:rPr>
        <w:t xml:space="preserve">Sub </w:t>
      </w:r>
      <w:r w:rsidRPr="00A95791">
        <w:rPr>
          <w:rFonts w:asciiTheme="minorHAnsi" w:hAnsiTheme="minorHAnsi" w:cstheme="minorHAnsi"/>
          <w:sz w:val="24"/>
        </w:rPr>
        <w:t>RN's to join our school!</w:t>
      </w:r>
    </w:p>
    <w:p w14:paraId="0F4704BA" w14:textId="71BCC53E" w:rsidR="00A95791" w:rsidRDefault="00A95791" w:rsidP="00A95791">
      <w:p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 xml:space="preserve">Our subs get paid sick leave, and a </w:t>
      </w:r>
      <w:r>
        <w:rPr>
          <w:rFonts w:asciiTheme="minorHAnsi" w:hAnsiTheme="minorHAnsi" w:cstheme="minorHAnsi"/>
          <w:sz w:val="24"/>
        </w:rPr>
        <w:t xml:space="preserve">Retirement </w:t>
      </w:r>
      <w:r w:rsidRPr="00A95791">
        <w:rPr>
          <w:rFonts w:asciiTheme="minorHAnsi" w:hAnsiTheme="minorHAnsi" w:cstheme="minorHAnsi"/>
          <w:sz w:val="24"/>
        </w:rPr>
        <w:t>Pension</w:t>
      </w:r>
      <w:r>
        <w:rPr>
          <w:rFonts w:asciiTheme="minorHAnsi" w:hAnsiTheme="minorHAnsi" w:cstheme="minorHAnsi"/>
          <w:sz w:val="24"/>
        </w:rPr>
        <w:t xml:space="preserve"> Plan!</w:t>
      </w:r>
      <w:r>
        <w:rPr>
          <w:rFonts w:asciiTheme="minorHAnsi" w:hAnsiTheme="minorHAnsi" w:cstheme="minorHAnsi"/>
          <w:sz w:val="24"/>
        </w:rPr>
        <w:br/>
        <w:t xml:space="preserve">  Subs</w:t>
      </w:r>
      <w:r w:rsidRPr="00A95791">
        <w:rPr>
          <w:rFonts w:asciiTheme="minorHAnsi" w:hAnsiTheme="minorHAnsi" w:cstheme="minorHAnsi"/>
          <w:sz w:val="24"/>
        </w:rPr>
        <w:t xml:space="preserve"> may work up to 30 hours per week!</w:t>
      </w:r>
    </w:p>
    <w:p w14:paraId="09DCA218" w14:textId="77777777" w:rsidR="00A95791" w:rsidRPr="00A95791" w:rsidRDefault="00A95791" w:rsidP="00A95791">
      <w:pPr>
        <w:rPr>
          <w:rFonts w:asciiTheme="minorHAnsi" w:hAnsiTheme="minorHAnsi" w:cstheme="minorHAnsi"/>
          <w:sz w:val="24"/>
        </w:rPr>
      </w:pPr>
    </w:p>
    <w:p w14:paraId="328D162F" w14:textId="77777777" w:rsidR="00A95791" w:rsidRPr="00A95791" w:rsidRDefault="00A95791" w:rsidP="00A95791">
      <w:p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b/>
          <w:bCs/>
          <w:sz w:val="24"/>
        </w:rPr>
        <w:t>Responsibilities:</w:t>
      </w:r>
    </w:p>
    <w:p w14:paraId="6998CEE8" w14:textId="777777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Instruct staff on special individual health conditions and medication, use of primary care equipment, CPR, first aid, etc. Supervise delegated nursing.</w:t>
      </w:r>
    </w:p>
    <w:p w14:paraId="26467F36" w14:textId="777777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Maintain, and complete accurate records of delegated nursing, immunizations, specialist’s reports, medications, treatments, return to work forms, emergency medical forms and any other health and medical related information.</w:t>
      </w:r>
    </w:p>
    <w:p w14:paraId="798B07CA" w14:textId="777777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Monitor individuals’ health status: dietary restrictions and perform health care using judgment and discretion to ensure health status.</w:t>
      </w:r>
    </w:p>
    <w:p w14:paraId="65B6D408" w14:textId="777777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Establish, maintain, and coordinate a confidential and cooperative relationship with individuals, parents, guardians, staff, physicians, nurses, and other health professionals or agencies.</w:t>
      </w:r>
    </w:p>
    <w:p w14:paraId="31F1164B" w14:textId="777777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Respond to emergency calls. Access medical emergency needs for individuals and communicate those needs to emergency response medical transportation units.</w:t>
      </w:r>
    </w:p>
    <w:p w14:paraId="08F0F77E" w14:textId="777777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Schedule, coordinate, administer and record injections and medications performed on individuals.</w:t>
      </w:r>
    </w:p>
    <w:p w14:paraId="1F5351C0" w14:textId="31A11F77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</w:t>
      </w:r>
      <w:r w:rsidRPr="00A95791">
        <w:rPr>
          <w:rFonts w:asciiTheme="minorHAnsi" w:hAnsiTheme="minorHAnsi" w:cstheme="minorHAnsi"/>
          <w:sz w:val="24"/>
        </w:rPr>
        <w:t>ove individuals to maintain or improve their comfort, development, habilitation, and safety.</w:t>
      </w:r>
    </w:p>
    <w:p w14:paraId="5A73F656" w14:textId="46A55C6A" w:rsidR="00A95791" w:rsidRPr="00A95791" w:rsidRDefault="00A95791" w:rsidP="00A95791">
      <w:pPr>
        <w:numPr>
          <w:ilvl w:val="0"/>
          <w:numId w:val="1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Attend </w:t>
      </w:r>
      <w:r w:rsidRPr="00A95791">
        <w:rPr>
          <w:rFonts w:asciiTheme="minorHAnsi" w:hAnsiTheme="minorHAnsi" w:cstheme="minorHAnsi"/>
          <w:sz w:val="24"/>
        </w:rPr>
        <w:t>training, continuing education and in-services sponsored by SCOC.</w:t>
      </w:r>
    </w:p>
    <w:p w14:paraId="2DBE14F0" w14:textId="77777777" w:rsidR="00A95791" w:rsidRPr="00A95791" w:rsidRDefault="00A95791" w:rsidP="00A95791">
      <w:p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b/>
          <w:bCs/>
          <w:sz w:val="24"/>
        </w:rPr>
        <w:t>Qualifications:</w:t>
      </w:r>
    </w:p>
    <w:p w14:paraId="703610E7" w14:textId="77777777" w:rsidR="00A95791" w:rsidRPr="00A95791" w:rsidRDefault="00A95791" w:rsidP="00A95791">
      <w:pPr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Degree in nursing.</w:t>
      </w:r>
    </w:p>
    <w:p w14:paraId="65336653" w14:textId="77777777" w:rsidR="00A95791" w:rsidRPr="00A95791" w:rsidRDefault="00A95791" w:rsidP="00A95791">
      <w:pPr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Previous experience caring for physically and developmentally disabled individuals.</w:t>
      </w:r>
    </w:p>
    <w:p w14:paraId="7FE97A74" w14:textId="77777777" w:rsidR="00A95791" w:rsidRPr="00A95791" w:rsidRDefault="00A95791" w:rsidP="00A95791">
      <w:pPr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Training or experience on how to safely move mentally or physically disabled individuals.</w:t>
      </w:r>
    </w:p>
    <w:p w14:paraId="3B0BC175" w14:textId="77777777" w:rsidR="00A95791" w:rsidRPr="00A95791" w:rsidRDefault="00A95791" w:rsidP="00A95791">
      <w:pPr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State of Ohio Registered Nurse License</w:t>
      </w:r>
    </w:p>
    <w:p w14:paraId="4D096F28" w14:textId="77777777" w:rsidR="00A95791" w:rsidRPr="00A95791" w:rsidRDefault="00A95791" w:rsidP="00A95791">
      <w:pPr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American Heart Association CPR and First Aid Certified</w:t>
      </w:r>
    </w:p>
    <w:p w14:paraId="7DFA4092" w14:textId="77777777" w:rsidR="00A95791" w:rsidRPr="00A95791" w:rsidRDefault="00A95791" w:rsidP="00A95791">
      <w:pPr>
        <w:numPr>
          <w:ilvl w:val="0"/>
          <w:numId w:val="20"/>
        </w:numPr>
        <w:rPr>
          <w:rFonts w:asciiTheme="minorHAnsi" w:hAnsiTheme="minorHAnsi" w:cstheme="minorHAnsi"/>
          <w:sz w:val="24"/>
        </w:rPr>
      </w:pPr>
      <w:r w:rsidRPr="00A95791">
        <w:rPr>
          <w:rFonts w:asciiTheme="minorHAnsi" w:hAnsiTheme="minorHAnsi" w:cstheme="minorHAnsi"/>
          <w:sz w:val="24"/>
        </w:rPr>
        <w:t>State of Ohio passenger vehicle drivers’ license and minimum liability auto insurance coverage.</w:t>
      </w:r>
    </w:p>
    <w:p w14:paraId="10409CC6" w14:textId="77777777" w:rsidR="001202C3" w:rsidRDefault="001202C3">
      <w:pPr>
        <w:rPr>
          <w:rFonts w:asciiTheme="minorHAnsi" w:hAnsiTheme="minorHAnsi" w:cstheme="minorHAnsi"/>
          <w:sz w:val="24"/>
        </w:rPr>
      </w:pPr>
    </w:p>
    <w:p w14:paraId="79C2771C" w14:textId="61AE8CBD" w:rsidR="00F266B1" w:rsidRPr="00EE5E64" w:rsidRDefault="00F266B1">
      <w:pPr>
        <w:rPr>
          <w:rFonts w:asciiTheme="minorHAnsi" w:hAnsiTheme="minorHAnsi" w:cstheme="minorHAnsi"/>
          <w:sz w:val="24"/>
        </w:rPr>
      </w:pPr>
      <w:r w:rsidRPr="00F266B1">
        <w:rPr>
          <w:rFonts w:asciiTheme="minorHAnsi" w:hAnsiTheme="minorHAnsi" w:cstheme="minorHAnsi"/>
          <w:sz w:val="24"/>
        </w:rPr>
        <w:t xml:space="preserve">If interested, please send current resume to </w:t>
      </w:r>
      <w:hyperlink r:id="rId7" w:history="1">
        <w:r w:rsidRPr="00F266B1">
          <w:rPr>
            <w:rStyle w:val="Hyperlink"/>
            <w:rFonts w:asciiTheme="minorHAnsi" w:hAnsiTheme="minorHAnsi" w:cstheme="minorHAnsi"/>
            <w:sz w:val="24"/>
          </w:rPr>
          <w:t>jgarza@senecadd.org</w:t>
        </w:r>
      </w:hyperlink>
      <w:r w:rsidRPr="00F266B1">
        <w:rPr>
          <w:rFonts w:asciiTheme="minorHAnsi" w:hAnsiTheme="minorHAnsi" w:cstheme="minorHAnsi"/>
          <w:sz w:val="24"/>
        </w:rPr>
        <w:t xml:space="preserve"> and use “</w:t>
      </w:r>
      <w:r>
        <w:rPr>
          <w:rFonts w:asciiTheme="minorHAnsi" w:hAnsiTheme="minorHAnsi" w:cstheme="minorHAnsi"/>
          <w:sz w:val="24"/>
        </w:rPr>
        <w:t>Sub RN</w:t>
      </w:r>
      <w:r w:rsidRPr="00F266B1">
        <w:rPr>
          <w:rFonts w:asciiTheme="minorHAnsi" w:hAnsiTheme="minorHAnsi" w:cstheme="minorHAnsi"/>
          <w:sz w:val="24"/>
        </w:rPr>
        <w:t xml:space="preserve">” in the subject line. </w:t>
      </w:r>
    </w:p>
    <w:sectPr w:rsidR="00F266B1" w:rsidRPr="00EE5E64" w:rsidSect="0059313A">
      <w:pgSz w:w="12240" w:h="15840"/>
      <w:pgMar w:top="720" w:right="108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91E7" w14:textId="77777777" w:rsidR="009E426E" w:rsidRDefault="009E426E">
      <w:r>
        <w:separator/>
      </w:r>
    </w:p>
  </w:endnote>
  <w:endnote w:type="continuationSeparator" w:id="0">
    <w:p w14:paraId="7D32BE35" w14:textId="77777777" w:rsidR="009E426E" w:rsidRDefault="009E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CC98" w14:textId="77777777" w:rsidR="009E426E" w:rsidRDefault="009E426E">
      <w:r>
        <w:separator/>
      </w:r>
    </w:p>
  </w:footnote>
  <w:footnote w:type="continuationSeparator" w:id="0">
    <w:p w14:paraId="0657EEE4" w14:textId="77777777" w:rsidR="009E426E" w:rsidRDefault="009E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5F"/>
    <w:multiLevelType w:val="hybridMultilevel"/>
    <w:tmpl w:val="1DE41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7167"/>
    <w:multiLevelType w:val="hybridMultilevel"/>
    <w:tmpl w:val="7AF8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18DC"/>
    <w:multiLevelType w:val="hybridMultilevel"/>
    <w:tmpl w:val="DFC2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DB8"/>
    <w:multiLevelType w:val="hybridMultilevel"/>
    <w:tmpl w:val="6FBABD5E"/>
    <w:lvl w:ilvl="0" w:tplc="3EF49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5B7F"/>
    <w:multiLevelType w:val="hybridMultilevel"/>
    <w:tmpl w:val="BF2EFF50"/>
    <w:lvl w:ilvl="0" w:tplc="2D2AF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57ABC"/>
    <w:multiLevelType w:val="multilevel"/>
    <w:tmpl w:val="A02A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1397B"/>
    <w:multiLevelType w:val="hybridMultilevel"/>
    <w:tmpl w:val="B33CA2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12765A"/>
    <w:multiLevelType w:val="hybridMultilevel"/>
    <w:tmpl w:val="5506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0582B"/>
    <w:multiLevelType w:val="multilevel"/>
    <w:tmpl w:val="72C8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E6773"/>
    <w:multiLevelType w:val="hybridMultilevel"/>
    <w:tmpl w:val="C5B2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7444F"/>
    <w:multiLevelType w:val="hybridMultilevel"/>
    <w:tmpl w:val="8F06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5C5"/>
    <w:multiLevelType w:val="hybridMultilevel"/>
    <w:tmpl w:val="4EF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65450"/>
    <w:multiLevelType w:val="hybridMultilevel"/>
    <w:tmpl w:val="9036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47851"/>
    <w:multiLevelType w:val="hybridMultilevel"/>
    <w:tmpl w:val="23AA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6E62"/>
    <w:multiLevelType w:val="multilevel"/>
    <w:tmpl w:val="E97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7284A"/>
    <w:multiLevelType w:val="multilevel"/>
    <w:tmpl w:val="C22A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C1237"/>
    <w:multiLevelType w:val="hybridMultilevel"/>
    <w:tmpl w:val="DF2658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1299105">
    <w:abstractNumId w:val="4"/>
  </w:num>
  <w:num w:numId="2" w16cid:durableId="1953122835">
    <w:abstractNumId w:val="9"/>
  </w:num>
  <w:num w:numId="3" w16cid:durableId="1869950432">
    <w:abstractNumId w:val="10"/>
  </w:num>
  <w:num w:numId="4" w16cid:durableId="2082366911">
    <w:abstractNumId w:val="0"/>
  </w:num>
  <w:num w:numId="5" w16cid:durableId="508907736">
    <w:abstractNumId w:val="3"/>
  </w:num>
  <w:num w:numId="6" w16cid:durableId="1110666919">
    <w:abstractNumId w:val="11"/>
  </w:num>
  <w:num w:numId="7" w16cid:durableId="790364764">
    <w:abstractNumId w:val="6"/>
  </w:num>
  <w:num w:numId="8" w16cid:durableId="1702701176">
    <w:abstractNumId w:val="7"/>
  </w:num>
  <w:num w:numId="9" w16cid:durableId="1203175576">
    <w:abstractNumId w:val="15"/>
  </w:num>
  <w:num w:numId="10" w16cid:durableId="16855873">
    <w:abstractNumId w:val="14"/>
  </w:num>
  <w:num w:numId="11" w16cid:durableId="224029286">
    <w:abstractNumId w:val="9"/>
  </w:num>
  <w:num w:numId="12" w16cid:durableId="938105730">
    <w:abstractNumId w:val="10"/>
  </w:num>
  <w:num w:numId="13" w16cid:durableId="999233813">
    <w:abstractNumId w:val="16"/>
  </w:num>
  <w:num w:numId="14" w16cid:durableId="1040593606">
    <w:abstractNumId w:val="1"/>
  </w:num>
  <w:num w:numId="15" w16cid:durableId="2137985345">
    <w:abstractNumId w:val="2"/>
  </w:num>
  <w:num w:numId="16" w16cid:durableId="1915386360">
    <w:abstractNumId w:val="12"/>
  </w:num>
  <w:num w:numId="17" w16cid:durableId="1737894069">
    <w:abstractNumId w:val="13"/>
  </w:num>
  <w:num w:numId="18" w16cid:durableId="524254307">
    <w:abstractNumId w:val="13"/>
  </w:num>
  <w:num w:numId="19" w16cid:durableId="1398089294">
    <w:abstractNumId w:val="5"/>
  </w:num>
  <w:num w:numId="20" w16cid:durableId="1097873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E6"/>
    <w:rsid w:val="000659BF"/>
    <w:rsid w:val="000B1824"/>
    <w:rsid w:val="001202C3"/>
    <w:rsid w:val="001748E7"/>
    <w:rsid w:val="001750E1"/>
    <w:rsid w:val="00187DD5"/>
    <w:rsid w:val="001A1A38"/>
    <w:rsid w:val="001F4FF4"/>
    <w:rsid w:val="00203881"/>
    <w:rsid w:val="002206DC"/>
    <w:rsid w:val="002B5033"/>
    <w:rsid w:val="002C7FB7"/>
    <w:rsid w:val="00344ABE"/>
    <w:rsid w:val="003966F7"/>
    <w:rsid w:val="003B55E9"/>
    <w:rsid w:val="003C5C0F"/>
    <w:rsid w:val="00402909"/>
    <w:rsid w:val="0040314C"/>
    <w:rsid w:val="004256E6"/>
    <w:rsid w:val="004D5C53"/>
    <w:rsid w:val="00527286"/>
    <w:rsid w:val="00587E11"/>
    <w:rsid w:val="0059313A"/>
    <w:rsid w:val="00733ED3"/>
    <w:rsid w:val="007440A5"/>
    <w:rsid w:val="007A78ED"/>
    <w:rsid w:val="008C6F85"/>
    <w:rsid w:val="009E426E"/>
    <w:rsid w:val="00A95791"/>
    <w:rsid w:val="00AA77D3"/>
    <w:rsid w:val="00AC3349"/>
    <w:rsid w:val="00C12FED"/>
    <w:rsid w:val="00C44232"/>
    <w:rsid w:val="00C91DA2"/>
    <w:rsid w:val="00D7491E"/>
    <w:rsid w:val="00D86231"/>
    <w:rsid w:val="00DA4999"/>
    <w:rsid w:val="00DC7BBE"/>
    <w:rsid w:val="00E260AA"/>
    <w:rsid w:val="00E469CD"/>
    <w:rsid w:val="00E526E1"/>
    <w:rsid w:val="00E80EB0"/>
    <w:rsid w:val="00EE5E64"/>
    <w:rsid w:val="00F266B1"/>
    <w:rsid w:val="00F95AFF"/>
    <w:rsid w:val="00FA1760"/>
    <w:rsid w:val="00FA4EF3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A8C9"/>
  <w15:chartTrackingRefBased/>
  <w15:docId w15:val="{B1C19091-5138-4A98-A04C-865A73C2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5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6E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256E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C7FB7"/>
    <w:pPr>
      <w:ind w:left="360" w:hanging="360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7FB7"/>
    <w:rPr>
      <w:rFonts w:ascii="Bookman Old Style" w:eastAsia="Times New Roman" w:hAnsi="Bookman Old Style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A6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4FE"/>
    <w:rPr>
      <w:rFonts w:ascii="Times New Roman" w:eastAsia="Times New Roman" w:hAnsi="Times New Roman" w:cs="Times New Roman"/>
      <w:sz w:val="28"/>
      <w:szCs w:val="24"/>
    </w:rPr>
  </w:style>
  <w:style w:type="paragraph" w:styleId="EnvelopeReturn">
    <w:name w:val="envelope return"/>
    <w:basedOn w:val="Normal"/>
    <w:rsid w:val="00FA64FE"/>
    <w:rPr>
      <w:rFonts w:ascii="Bookman Old Style" w:hAnsi="Bookman Old Style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750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750E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FED"/>
    <w:pPr>
      <w:spacing w:before="100" w:beforeAutospacing="1" w:after="100" w:afterAutospacing="1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E9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F2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arza@seneca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Garza</dc:creator>
  <cp:keywords/>
  <dc:description/>
  <cp:lastModifiedBy>Jessica Garza</cp:lastModifiedBy>
  <cp:revision>3</cp:revision>
  <cp:lastPrinted>2023-05-05T18:30:00Z</cp:lastPrinted>
  <dcterms:created xsi:type="dcterms:W3CDTF">2026-01-25T20:20:00Z</dcterms:created>
  <dcterms:modified xsi:type="dcterms:W3CDTF">2026-01-25T20:41:00Z</dcterms:modified>
</cp:coreProperties>
</file>