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711D" w14:textId="2C0DAEFB" w:rsidR="005A0C0F" w:rsidRDefault="005A0C0F" w:rsidP="005A0C0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The Opportunity Center is looking for </w:t>
      </w:r>
      <w:r w:rsidRPr="005A0C0F">
        <w:rPr>
          <w:rFonts w:asciiTheme="minorHAnsi" w:hAnsiTheme="minorHAnsi" w:cstheme="minorHAnsi"/>
          <w:b/>
          <w:bCs/>
          <w:sz w:val="28"/>
          <w:szCs w:val="28"/>
        </w:rPr>
        <w:t>Assistant Custodian Substitute</w:t>
      </w:r>
      <w:r>
        <w:rPr>
          <w:rFonts w:asciiTheme="minorHAnsi" w:hAnsiTheme="minorHAnsi" w:cstheme="minorHAnsi"/>
          <w:b/>
          <w:bCs/>
          <w:sz w:val="28"/>
          <w:szCs w:val="28"/>
        </w:rPr>
        <w:t>s!</w:t>
      </w:r>
    </w:p>
    <w:p w14:paraId="7752A99F" w14:textId="77777777" w:rsidR="005A0C0F" w:rsidRPr="005A0C0F" w:rsidRDefault="005A0C0F" w:rsidP="005A0C0F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E410B99" w14:textId="77777777" w:rsidR="005A0C0F" w:rsidRPr="005A0C0F" w:rsidRDefault="005A0C0F" w:rsidP="005A0C0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A0C0F">
        <w:rPr>
          <w:rFonts w:asciiTheme="minorHAnsi" w:hAnsiTheme="minorHAnsi" w:cstheme="minorHAnsi"/>
          <w:sz w:val="28"/>
          <w:szCs w:val="28"/>
        </w:rPr>
        <w:t>This is a substitute position. Our subs get paid sick leave, and a Pension!</w:t>
      </w:r>
    </w:p>
    <w:p w14:paraId="3B699D74" w14:textId="5DCA485A" w:rsidR="00FE3A40" w:rsidRDefault="005A0C0F" w:rsidP="005A0C0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A0C0F">
        <w:rPr>
          <w:rFonts w:asciiTheme="minorHAnsi" w:hAnsiTheme="minorHAnsi" w:cstheme="minorHAnsi"/>
          <w:sz w:val="28"/>
          <w:szCs w:val="28"/>
        </w:rPr>
        <w:t>You set your schedule! Subs may work up to 30 hours per week!</w:t>
      </w:r>
    </w:p>
    <w:p w14:paraId="3D67C3DA" w14:textId="77777777" w:rsidR="005A0C0F" w:rsidRPr="005A0C0F" w:rsidRDefault="005A0C0F" w:rsidP="005A0C0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13695CE1" w14:textId="1F8A4A01" w:rsidR="005A0C0F" w:rsidRDefault="005A0C0F" w:rsidP="005A0C0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A0C0F">
        <w:rPr>
          <w:rFonts w:asciiTheme="minorHAnsi" w:hAnsiTheme="minorHAnsi" w:cstheme="minorHAnsi"/>
          <w:b/>
          <w:bCs/>
          <w:sz w:val="28"/>
          <w:szCs w:val="28"/>
        </w:rPr>
        <w:t>Job Summary:</w:t>
      </w:r>
      <w:r w:rsidRPr="005A0C0F">
        <w:rPr>
          <w:rFonts w:asciiTheme="minorHAnsi" w:hAnsiTheme="minorHAnsi" w:cstheme="minorHAnsi"/>
          <w:sz w:val="28"/>
          <w:szCs w:val="28"/>
        </w:rPr>
        <w:br/>
        <w:t xml:space="preserve">Join our team as a Custodian where you will </w:t>
      </w:r>
      <w:r>
        <w:rPr>
          <w:rFonts w:asciiTheme="minorHAnsi" w:hAnsiTheme="minorHAnsi" w:cstheme="minorHAnsi"/>
          <w:sz w:val="28"/>
          <w:szCs w:val="28"/>
        </w:rPr>
        <w:t>assist</w:t>
      </w:r>
      <w:r w:rsidRPr="005A0C0F">
        <w:rPr>
          <w:rFonts w:asciiTheme="minorHAnsi" w:hAnsiTheme="minorHAnsi" w:cstheme="minorHAnsi"/>
          <w:sz w:val="28"/>
          <w:szCs w:val="28"/>
        </w:rPr>
        <w:t xml:space="preserve"> in maintaining cleanliness and order within our facilities. As a Custodian, you will be responsible for performing a variety of cleaning and maintenance duties to ensure a safe, sanitary, and </w:t>
      </w:r>
      <w:r>
        <w:rPr>
          <w:rFonts w:asciiTheme="minorHAnsi" w:hAnsiTheme="minorHAnsi" w:cstheme="minorHAnsi"/>
          <w:sz w:val="28"/>
          <w:szCs w:val="28"/>
        </w:rPr>
        <w:t>welcoming</w:t>
      </w:r>
      <w:r w:rsidRPr="005A0C0F">
        <w:rPr>
          <w:rFonts w:asciiTheme="minorHAnsi" w:hAnsiTheme="minorHAnsi" w:cstheme="minorHAnsi"/>
          <w:sz w:val="28"/>
          <w:szCs w:val="28"/>
        </w:rPr>
        <w:t xml:space="preserve"> environment for all.</w:t>
      </w:r>
    </w:p>
    <w:p w14:paraId="3B415D68" w14:textId="77777777" w:rsidR="005A0C0F" w:rsidRPr="005A0C0F" w:rsidRDefault="005A0C0F" w:rsidP="005A0C0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C1CDC3C" w14:textId="689F7013" w:rsidR="005A0C0F" w:rsidRDefault="005A0C0F" w:rsidP="005A0C0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A0C0F">
        <w:rPr>
          <w:rFonts w:asciiTheme="minorHAnsi" w:hAnsiTheme="minorHAnsi" w:cstheme="minorHAnsi"/>
          <w:b/>
          <w:bCs/>
          <w:sz w:val="28"/>
          <w:szCs w:val="28"/>
        </w:rPr>
        <w:t>Responsibilities:</w:t>
      </w:r>
      <w:r w:rsidRPr="005A0C0F">
        <w:rPr>
          <w:rFonts w:asciiTheme="minorHAnsi" w:hAnsiTheme="minorHAnsi" w:cstheme="minorHAnsi"/>
          <w:sz w:val="28"/>
          <w:szCs w:val="28"/>
        </w:rPr>
        <w:br/>
        <w:t>- Execute custodial tasks such as cleaning, sanitizing, and disinfecting designated areas.</w:t>
      </w:r>
      <w:r w:rsidRPr="005A0C0F">
        <w:rPr>
          <w:rFonts w:asciiTheme="minorHAnsi" w:hAnsiTheme="minorHAnsi" w:cstheme="minorHAnsi"/>
          <w:sz w:val="28"/>
          <w:szCs w:val="28"/>
        </w:rPr>
        <w:br/>
        <w:t xml:space="preserve">- </w:t>
      </w:r>
      <w:r>
        <w:rPr>
          <w:rFonts w:asciiTheme="minorHAnsi" w:hAnsiTheme="minorHAnsi" w:cstheme="minorHAnsi"/>
          <w:sz w:val="28"/>
          <w:szCs w:val="28"/>
        </w:rPr>
        <w:t>T</w:t>
      </w:r>
      <w:r w:rsidRPr="005A0C0F">
        <w:rPr>
          <w:rFonts w:asciiTheme="minorHAnsi" w:hAnsiTheme="minorHAnsi" w:cstheme="minorHAnsi"/>
          <w:sz w:val="28"/>
          <w:szCs w:val="28"/>
        </w:rPr>
        <w:t>rash removal and general upkeep of common areas.</w:t>
      </w:r>
      <w:r w:rsidRPr="005A0C0F">
        <w:rPr>
          <w:rFonts w:asciiTheme="minorHAnsi" w:hAnsiTheme="minorHAnsi" w:cstheme="minorHAnsi"/>
          <w:sz w:val="28"/>
          <w:szCs w:val="28"/>
        </w:rPr>
        <w:br/>
        <w:t>- Contribute to facilities maintenance by promptly addressing repair needs or reporting issues.</w:t>
      </w:r>
      <w:r w:rsidRPr="005A0C0F">
        <w:rPr>
          <w:rFonts w:asciiTheme="minorHAnsi" w:hAnsiTheme="minorHAnsi" w:cstheme="minorHAnsi"/>
          <w:sz w:val="28"/>
          <w:szCs w:val="28"/>
        </w:rPr>
        <w:br/>
        <w:t>- Implement floor care practices to preserve cleanliness and appearance of floor</w:t>
      </w:r>
      <w:r>
        <w:rPr>
          <w:rFonts w:asciiTheme="minorHAnsi" w:hAnsiTheme="minorHAnsi" w:cstheme="minorHAnsi"/>
          <w:sz w:val="28"/>
          <w:szCs w:val="28"/>
        </w:rPr>
        <w:t xml:space="preserve">s, including buffing and waxing as needed. </w:t>
      </w:r>
      <w:r w:rsidRPr="005A0C0F">
        <w:rPr>
          <w:rFonts w:asciiTheme="minorHAnsi" w:hAnsiTheme="minorHAnsi" w:cstheme="minorHAnsi"/>
          <w:sz w:val="28"/>
          <w:szCs w:val="28"/>
        </w:rPr>
        <w:br/>
        <w:t>- Adhere to custodial standards for commercial cleaning to meet hygiene regulations.</w:t>
      </w:r>
    </w:p>
    <w:p w14:paraId="0F37A208" w14:textId="77777777" w:rsidR="00FE3A40" w:rsidRPr="005A0C0F" w:rsidRDefault="00FE3A40" w:rsidP="005A0C0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69FC2CD4" w14:textId="77777777" w:rsidR="00A913C5" w:rsidRDefault="005A0C0F" w:rsidP="005A0C0F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5A0C0F">
        <w:rPr>
          <w:rFonts w:asciiTheme="minorHAnsi" w:hAnsiTheme="minorHAnsi" w:cstheme="minorHAnsi"/>
          <w:b/>
          <w:bCs/>
          <w:sz w:val="28"/>
          <w:szCs w:val="28"/>
        </w:rPr>
        <w:t>Requirements:</w:t>
      </w:r>
      <w:r w:rsidRPr="005A0C0F">
        <w:rPr>
          <w:rFonts w:asciiTheme="minorHAnsi" w:hAnsiTheme="minorHAnsi" w:cstheme="minorHAnsi"/>
          <w:sz w:val="28"/>
          <w:szCs w:val="28"/>
        </w:rPr>
        <w:br/>
        <w:t>- High School Diploma, GED, or equivalent</w:t>
      </w:r>
    </w:p>
    <w:p w14:paraId="0A39C1FE" w14:textId="1CDBA163" w:rsidR="005A0C0F" w:rsidRPr="00A913C5" w:rsidRDefault="00A913C5" w:rsidP="00A913C5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-Clear a background check, physical, and drug screen</w:t>
      </w:r>
      <w:r w:rsidR="005A0C0F" w:rsidRPr="00A913C5">
        <w:rPr>
          <w:rFonts w:asciiTheme="minorHAnsi" w:hAnsiTheme="minorHAnsi" w:cstheme="minorHAnsi"/>
          <w:sz w:val="28"/>
          <w:szCs w:val="28"/>
        </w:rPr>
        <w:br/>
        <w:t>- Experience cleaning a school or facilities maintenance is an advantage.</w:t>
      </w:r>
      <w:r w:rsidR="005A0C0F" w:rsidRPr="00A913C5">
        <w:rPr>
          <w:rFonts w:asciiTheme="minorHAnsi" w:hAnsiTheme="minorHAnsi" w:cstheme="minorHAnsi"/>
          <w:sz w:val="28"/>
          <w:szCs w:val="28"/>
        </w:rPr>
        <w:br/>
        <w:t>- Proven experience in custodial or related roles such as commercial cleaning.</w:t>
      </w:r>
      <w:r w:rsidR="005A0C0F" w:rsidRPr="00A913C5">
        <w:rPr>
          <w:rFonts w:asciiTheme="minorHAnsi" w:hAnsiTheme="minorHAnsi" w:cstheme="minorHAnsi"/>
          <w:sz w:val="28"/>
          <w:szCs w:val="28"/>
        </w:rPr>
        <w:br/>
        <w:t>- Ability to perform tasks related to buffing, maintaining, and cleaning various surfaces.</w:t>
      </w:r>
      <w:r w:rsidR="005A0C0F" w:rsidRPr="00A913C5">
        <w:rPr>
          <w:rFonts w:asciiTheme="minorHAnsi" w:hAnsiTheme="minorHAnsi" w:cstheme="minorHAnsi"/>
          <w:sz w:val="28"/>
          <w:szCs w:val="28"/>
        </w:rPr>
        <w:br/>
        <w:t>- Ability to maintain cleanliness standards.</w:t>
      </w:r>
    </w:p>
    <w:p w14:paraId="293A245C" w14:textId="4BE5CBE1" w:rsidR="00C77F60" w:rsidRDefault="00C77F60" w:rsidP="00C77F60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29AC7BB6" w14:textId="38413955" w:rsidR="00FE3A40" w:rsidRDefault="00FE3A40" w:rsidP="00C77F60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Compensation</w:t>
      </w:r>
      <w:r w:rsidRPr="005A0C0F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5A0C0F">
        <w:rPr>
          <w:rFonts w:asciiTheme="minorHAnsi" w:hAnsiTheme="minorHAnsi" w:cstheme="minorHAnsi"/>
          <w:sz w:val="28"/>
          <w:szCs w:val="28"/>
        </w:rPr>
        <w:br/>
        <w:t xml:space="preserve">- </w:t>
      </w:r>
      <w:r>
        <w:rPr>
          <w:rFonts w:asciiTheme="minorHAnsi" w:hAnsiTheme="minorHAnsi" w:cstheme="minorHAnsi"/>
          <w:sz w:val="28"/>
          <w:szCs w:val="28"/>
        </w:rPr>
        <w:t>$16.50 per hour</w:t>
      </w:r>
    </w:p>
    <w:p w14:paraId="7CAC2CCE" w14:textId="77777777" w:rsidR="003562CA" w:rsidRDefault="003562CA" w:rsidP="00C77F60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DE3017D" w14:textId="35277272" w:rsidR="003562CA" w:rsidRPr="005A0C0F" w:rsidRDefault="003562CA" w:rsidP="00C77F60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If interested please email current resume to </w:t>
      </w:r>
      <w:hyperlink r:id="rId5" w:history="1">
        <w:r w:rsidRPr="007A6981">
          <w:rPr>
            <w:rStyle w:val="Hyperlink"/>
            <w:rFonts w:asciiTheme="minorHAnsi" w:hAnsiTheme="minorHAnsi" w:cstheme="minorHAnsi"/>
            <w:sz w:val="28"/>
            <w:szCs w:val="28"/>
          </w:rPr>
          <w:t>jgarza@senecadd.org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and use “Sub Custodian” in the subject line</w:t>
      </w:r>
    </w:p>
    <w:sectPr w:rsidR="003562CA" w:rsidRPr="005A0C0F" w:rsidSect="00C77F60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8E5"/>
    <w:multiLevelType w:val="hybridMultilevel"/>
    <w:tmpl w:val="3B2EC4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F0B79"/>
    <w:multiLevelType w:val="hybridMultilevel"/>
    <w:tmpl w:val="27BCD540"/>
    <w:lvl w:ilvl="0" w:tplc="F05449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C4FB8"/>
    <w:multiLevelType w:val="hybridMultilevel"/>
    <w:tmpl w:val="0376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6268F"/>
    <w:multiLevelType w:val="hybridMultilevel"/>
    <w:tmpl w:val="3B0EFDF0"/>
    <w:lvl w:ilvl="0" w:tplc="620E41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D22C1"/>
    <w:multiLevelType w:val="hybridMultilevel"/>
    <w:tmpl w:val="01D2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5521E"/>
    <w:multiLevelType w:val="hybridMultilevel"/>
    <w:tmpl w:val="F3FEE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563D3"/>
    <w:multiLevelType w:val="hybridMultilevel"/>
    <w:tmpl w:val="AD680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E6773"/>
    <w:multiLevelType w:val="hybridMultilevel"/>
    <w:tmpl w:val="C5B2F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7444F"/>
    <w:multiLevelType w:val="hybridMultilevel"/>
    <w:tmpl w:val="8F06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92366"/>
    <w:multiLevelType w:val="hybridMultilevel"/>
    <w:tmpl w:val="EF86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32D4F"/>
    <w:multiLevelType w:val="hybridMultilevel"/>
    <w:tmpl w:val="C2CA3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47851"/>
    <w:multiLevelType w:val="hybridMultilevel"/>
    <w:tmpl w:val="23AAB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C1237"/>
    <w:multiLevelType w:val="hybridMultilevel"/>
    <w:tmpl w:val="DF2658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7328125">
    <w:abstractNumId w:val="9"/>
  </w:num>
  <w:num w:numId="2" w16cid:durableId="1737894069">
    <w:abstractNumId w:val="11"/>
  </w:num>
  <w:num w:numId="3" w16cid:durableId="995255846">
    <w:abstractNumId w:val="8"/>
  </w:num>
  <w:num w:numId="4" w16cid:durableId="1084762000">
    <w:abstractNumId w:val="12"/>
  </w:num>
  <w:num w:numId="5" w16cid:durableId="149905059">
    <w:abstractNumId w:val="6"/>
  </w:num>
  <w:num w:numId="6" w16cid:durableId="410663972">
    <w:abstractNumId w:val="0"/>
  </w:num>
  <w:num w:numId="7" w16cid:durableId="1750348172">
    <w:abstractNumId w:val="2"/>
  </w:num>
  <w:num w:numId="8" w16cid:durableId="455493831">
    <w:abstractNumId w:val="4"/>
  </w:num>
  <w:num w:numId="9" w16cid:durableId="1562330240">
    <w:abstractNumId w:val="5"/>
  </w:num>
  <w:num w:numId="10" w16cid:durableId="959386020">
    <w:abstractNumId w:val="10"/>
  </w:num>
  <w:num w:numId="11" w16cid:durableId="1953122835">
    <w:abstractNumId w:val="7"/>
  </w:num>
  <w:num w:numId="12" w16cid:durableId="1284270825">
    <w:abstractNumId w:val="3"/>
  </w:num>
  <w:num w:numId="13" w16cid:durableId="1517310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24"/>
    <w:rsid w:val="000A0D10"/>
    <w:rsid w:val="00100BAC"/>
    <w:rsid w:val="00113879"/>
    <w:rsid w:val="00130018"/>
    <w:rsid w:val="001A3278"/>
    <w:rsid w:val="002A1832"/>
    <w:rsid w:val="00343D24"/>
    <w:rsid w:val="003562CA"/>
    <w:rsid w:val="00375ABD"/>
    <w:rsid w:val="003774A5"/>
    <w:rsid w:val="003B17A5"/>
    <w:rsid w:val="003B4185"/>
    <w:rsid w:val="00402909"/>
    <w:rsid w:val="00405B7F"/>
    <w:rsid w:val="00441FD3"/>
    <w:rsid w:val="004D5C53"/>
    <w:rsid w:val="005362E4"/>
    <w:rsid w:val="00572774"/>
    <w:rsid w:val="005A0C0F"/>
    <w:rsid w:val="00600166"/>
    <w:rsid w:val="00600F05"/>
    <w:rsid w:val="0060162A"/>
    <w:rsid w:val="00664050"/>
    <w:rsid w:val="007419A7"/>
    <w:rsid w:val="00744F87"/>
    <w:rsid w:val="00813A5C"/>
    <w:rsid w:val="008D0E1C"/>
    <w:rsid w:val="00926564"/>
    <w:rsid w:val="00A913C5"/>
    <w:rsid w:val="00B021A7"/>
    <w:rsid w:val="00B805C8"/>
    <w:rsid w:val="00C06C9A"/>
    <w:rsid w:val="00C152D1"/>
    <w:rsid w:val="00C77F60"/>
    <w:rsid w:val="00CA3B7B"/>
    <w:rsid w:val="00E13C5F"/>
    <w:rsid w:val="00E86271"/>
    <w:rsid w:val="00EA5AF3"/>
    <w:rsid w:val="00F1379C"/>
    <w:rsid w:val="00F715F3"/>
    <w:rsid w:val="00FE3A40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8870"/>
  <w15:chartTrackingRefBased/>
  <w15:docId w15:val="{F5192BB2-F788-4BD4-8307-BE1E0907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27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D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F715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13A5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5AF3"/>
    <w:pPr>
      <w:ind w:left="720"/>
      <w:contextualSpacing/>
    </w:pPr>
  </w:style>
  <w:style w:type="paragraph" w:styleId="EnvelopeReturn">
    <w:name w:val="envelope return"/>
    <w:basedOn w:val="Normal"/>
    <w:rsid w:val="00744F8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paragraph" w:styleId="BodyText">
    <w:name w:val="Body Text"/>
    <w:basedOn w:val="Normal"/>
    <w:link w:val="BodyTextChar"/>
    <w:rsid w:val="00744F87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44F87"/>
    <w:rPr>
      <w:rFonts w:ascii="Bookman Old Style" w:eastAsia="Times New Roman" w:hAnsi="Bookman Old Style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7F6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7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garza@senecad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1316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Links>
    <vt:vector size="6" baseType="variant">
      <vt:variant>
        <vt:i4>6160504</vt:i4>
      </vt:variant>
      <vt:variant>
        <vt:i4>0</vt:i4>
      </vt:variant>
      <vt:variant>
        <vt:i4>0</vt:i4>
      </vt:variant>
      <vt:variant>
        <vt:i4>5</vt:i4>
      </vt:variant>
      <vt:variant>
        <vt:lpwstr>mailto:jgarza@senecadd.org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Garza</dc:creator>
  <cp:keywords/>
  <cp:lastModifiedBy>Jessica Garza</cp:lastModifiedBy>
  <cp:revision>4</cp:revision>
  <dcterms:created xsi:type="dcterms:W3CDTF">2026-01-25T19:43:00Z</dcterms:created>
  <dcterms:modified xsi:type="dcterms:W3CDTF">2026-01-25T20:43:00Z</dcterms:modified>
</cp:coreProperties>
</file>