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27A54" w14:textId="73BBABF3" w:rsidR="009B0170" w:rsidRPr="009B0170" w:rsidRDefault="009B0170" w:rsidP="009B0170">
      <w:pPr>
        <w:spacing w:after="0" w:line="240" w:lineRule="auto"/>
        <w:jc w:val="center"/>
        <w:rPr>
          <w:rFonts w:ascii="Bookman Old Style" w:hAnsi="Bookman Old Style"/>
          <w:b/>
          <w:bCs/>
          <w:sz w:val="32"/>
          <w:szCs w:val="32"/>
        </w:rPr>
      </w:pPr>
      <w:bookmarkStart w:id="0" w:name="_Hlk16751429"/>
      <w:r w:rsidRPr="009B0170">
        <w:rPr>
          <w:rFonts w:ascii="Bookman Old Style" w:hAnsi="Bookman Old Style"/>
          <w:b/>
          <w:bCs/>
          <w:sz w:val="32"/>
          <w:szCs w:val="32"/>
        </w:rPr>
        <w:t>The School of Opportunity is looking for caring people to transport students with developmental disabilities.</w:t>
      </w:r>
    </w:p>
    <w:p w14:paraId="60B4A875" w14:textId="467DB1B9" w:rsidR="009B0170" w:rsidRDefault="009B0170" w:rsidP="00D01690">
      <w:pPr>
        <w:spacing w:after="0" w:line="240" w:lineRule="auto"/>
        <w:jc w:val="center"/>
        <w:rPr>
          <w:rFonts w:ascii="Bookman Old Style" w:hAnsi="Bookman Old Style"/>
          <w:sz w:val="28"/>
          <w:szCs w:val="28"/>
        </w:rPr>
      </w:pPr>
      <w:r>
        <w:rPr>
          <w:rFonts w:ascii="Bookman Old Style" w:hAnsi="Bookman Old Style"/>
          <w:sz w:val="28"/>
          <w:szCs w:val="28"/>
        </w:rPr>
        <w:t xml:space="preserve">Subs may </w:t>
      </w:r>
      <w:proofErr w:type="gramStart"/>
      <w:r>
        <w:rPr>
          <w:rFonts w:ascii="Bookman Old Style" w:hAnsi="Bookman Old Style"/>
          <w:sz w:val="28"/>
          <w:szCs w:val="28"/>
        </w:rPr>
        <w:t>work</w:t>
      </w:r>
      <w:proofErr w:type="gramEnd"/>
      <w:r>
        <w:rPr>
          <w:rFonts w:ascii="Bookman Old Style" w:hAnsi="Bookman Old Style"/>
          <w:sz w:val="28"/>
          <w:szCs w:val="28"/>
        </w:rPr>
        <w:t xml:space="preserve"> up to 30 hours per week!</w:t>
      </w:r>
    </w:p>
    <w:p w14:paraId="10DB209B" w14:textId="4D9784FC" w:rsidR="00296010" w:rsidRDefault="00296010" w:rsidP="00D01690">
      <w:pPr>
        <w:spacing w:after="0" w:line="240" w:lineRule="auto"/>
        <w:jc w:val="center"/>
        <w:rPr>
          <w:rFonts w:ascii="Bookman Old Style" w:hAnsi="Bookman Old Style"/>
          <w:sz w:val="28"/>
          <w:szCs w:val="28"/>
        </w:rPr>
      </w:pPr>
      <w:r>
        <w:rPr>
          <w:rFonts w:ascii="Bookman Old Style" w:hAnsi="Bookman Old Style"/>
          <w:sz w:val="28"/>
          <w:szCs w:val="28"/>
        </w:rPr>
        <w:t>$</w:t>
      </w:r>
      <w:r w:rsidR="009B0170">
        <w:rPr>
          <w:rFonts w:ascii="Bookman Old Style" w:hAnsi="Bookman Old Style"/>
          <w:sz w:val="28"/>
          <w:szCs w:val="28"/>
        </w:rPr>
        <w:t>23.00</w:t>
      </w:r>
      <w:r>
        <w:rPr>
          <w:rFonts w:ascii="Bookman Old Style" w:hAnsi="Bookman Old Style"/>
          <w:sz w:val="28"/>
          <w:szCs w:val="28"/>
        </w:rPr>
        <w:t xml:space="preserve">/hour, plus </w:t>
      </w:r>
      <w:r w:rsidR="001C3D49">
        <w:rPr>
          <w:rFonts w:ascii="Bookman Old Style" w:hAnsi="Bookman Old Style"/>
          <w:sz w:val="28"/>
          <w:szCs w:val="28"/>
        </w:rPr>
        <w:t xml:space="preserve">paid </w:t>
      </w:r>
      <w:r>
        <w:rPr>
          <w:rFonts w:ascii="Bookman Old Style" w:hAnsi="Bookman Old Style"/>
          <w:sz w:val="28"/>
          <w:szCs w:val="28"/>
        </w:rPr>
        <w:t xml:space="preserve">sick time and </w:t>
      </w:r>
      <w:r w:rsidR="009B0170">
        <w:rPr>
          <w:rFonts w:ascii="Bookman Old Style" w:hAnsi="Bookman Old Style"/>
          <w:sz w:val="28"/>
          <w:szCs w:val="28"/>
        </w:rPr>
        <w:t xml:space="preserve">a </w:t>
      </w:r>
      <w:r>
        <w:rPr>
          <w:rFonts w:ascii="Bookman Old Style" w:hAnsi="Bookman Old Style"/>
          <w:sz w:val="28"/>
          <w:szCs w:val="28"/>
        </w:rPr>
        <w:t>retirement pension!</w:t>
      </w:r>
    </w:p>
    <w:p w14:paraId="2DEA49AA" w14:textId="77777777" w:rsidR="009B0170" w:rsidRDefault="009B0170" w:rsidP="00D01690">
      <w:pPr>
        <w:spacing w:after="0" w:line="240" w:lineRule="auto"/>
        <w:jc w:val="center"/>
        <w:rPr>
          <w:rFonts w:ascii="Bookman Old Style" w:hAnsi="Bookman Old Style"/>
          <w:sz w:val="28"/>
          <w:szCs w:val="28"/>
        </w:rPr>
      </w:pPr>
    </w:p>
    <w:p w14:paraId="21045F38" w14:textId="4C998D37" w:rsidR="009B0170" w:rsidRPr="009B0170" w:rsidRDefault="009B0170" w:rsidP="009B0170">
      <w:pPr>
        <w:spacing w:after="0" w:line="240" w:lineRule="auto"/>
        <w:rPr>
          <w:rFonts w:ascii="Bookman Old Style" w:hAnsi="Bookman Old Style"/>
          <w:sz w:val="24"/>
          <w:szCs w:val="24"/>
        </w:rPr>
      </w:pPr>
      <w:r w:rsidRPr="009B0170">
        <w:rPr>
          <w:rFonts w:ascii="Bookman Old Style" w:hAnsi="Bookman Old Style"/>
          <w:sz w:val="24"/>
          <w:szCs w:val="24"/>
        </w:rPr>
        <w:t>Safely operate within the limits and requirements of the law, school buses and other transportation vehicles, to transport and supervise authorized passengers to and from board approved bus stops, routes, and field trips.</w:t>
      </w:r>
    </w:p>
    <w:bookmarkEnd w:id="0"/>
    <w:p w14:paraId="566360C7" w14:textId="77777777" w:rsidR="009B0170" w:rsidRPr="009B0170" w:rsidRDefault="009B0170" w:rsidP="009B0170">
      <w:pPr>
        <w:spacing w:after="0" w:line="240" w:lineRule="auto"/>
        <w:rPr>
          <w:rFonts w:ascii="Bookman Old Style" w:hAnsi="Bookman Old Style"/>
          <w:b/>
          <w:bCs/>
          <w:sz w:val="24"/>
          <w:szCs w:val="24"/>
        </w:rPr>
      </w:pPr>
    </w:p>
    <w:p w14:paraId="66893575" w14:textId="1F25AFC1" w:rsidR="009B0170" w:rsidRDefault="009B0170" w:rsidP="009B0170">
      <w:pPr>
        <w:spacing w:after="0" w:line="240" w:lineRule="auto"/>
        <w:rPr>
          <w:rFonts w:ascii="Bookman Old Style" w:hAnsi="Bookman Old Style"/>
          <w:sz w:val="24"/>
          <w:szCs w:val="24"/>
        </w:rPr>
      </w:pPr>
      <w:r>
        <w:rPr>
          <w:rFonts w:ascii="Bookman Old Style" w:hAnsi="Bookman Old Style"/>
          <w:sz w:val="24"/>
          <w:szCs w:val="24"/>
        </w:rPr>
        <w:t xml:space="preserve">A </w:t>
      </w:r>
      <w:r w:rsidRPr="009B0170">
        <w:rPr>
          <w:rFonts w:ascii="Bookman Old Style" w:hAnsi="Bookman Old Style"/>
          <w:sz w:val="24"/>
          <w:szCs w:val="24"/>
        </w:rPr>
        <w:t xml:space="preserve">Bus </w:t>
      </w:r>
      <w:r>
        <w:rPr>
          <w:rFonts w:ascii="Bookman Old Style" w:hAnsi="Bookman Old Style"/>
          <w:sz w:val="24"/>
          <w:szCs w:val="24"/>
        </w:rPr>
        <w:t>A</w:t>
      </w:r>
      <w:r w:rsidRPr="009B0170">
        <w:rPr>
          <w:rFonts w:ascii="Bookman Old Style" w:hAnsi="Bookman Old Style"/>
          <w:sz w:val="24"/>
          <w:szCs w:val="24"/>
        </w:rPr>
        <w:t>ide assists on most routes. Monday-Friday, as needed, you set your schedule. Bus Drivers work 4 hours daily</w:t>
      </w:r>
      <w:r>
        <w:rPr>
          <w:rFonts w:ascii="Bookman Old Style" w:hAnsi="Bookman Old Style"/>
          <w:sz w:val="24"/>
          <w:szCs w:val="24"/>
        </w:rPr>
        <w:t>.</w:t>
      </w:r>
    </w:p>
    <w:p w14:paraId="02CDB6CC" w14:textId="77777777" w:rsidR="009B0170" w:rsidRPr="009B0170" w:rsidRDefault="009B0170" w:rsidP="009B0170">
      <w:pPr>
        <w:spacing w:after="0" w:line="240" w:lineRule="auto"/>
        <w:rPr>
          <w:rFonts w:ascii="Bookman Old Style" w:hAnsi="Bookman Old Style"/>
          <w:sz w:val="24"/>
          <w:szCs w:val="24"/>
        </w:rPr>
      </w:pPr>
    </w:p>
    <w:p w14:paraId="53CFB302" w14:textId="77777777" w:rsidR="009B0170" w:rsidRPr="009B0170" w:rsidRDefault="009B0170" w:rsidP="009B0170">
      <w:pPr>
        <w:spacing w:after="0" w:line="240" w:lineRule="auto"/>
        <w:rPr>
          <w:rFonts w:ascii="Bookman Old Style" w:hAnsi="Bookman Old Style"/>
          <w:b/>
          <w:bCs/>
          <w:sz w:val="24"/>
          <w:szCs w:val="24"/>
        </w:rPr>
      </w:pPr>
      <w:r w:rsidRPr="009B0170">
        <w:rPr>
          <w:rFonts w:ascii="Bookman Old Style" w:hAnsi="Bookman Old Style"/>
          <w:b/>
          <w:bCs/>
          <w:sz w:val="24"/>
          <w:szCs w:val="24"/>
        </w:rPr>
        <w:t xml:space="preserve">Responsibilities: </w:t>
      </w:r>
    </w:p>
    <w:p w14:paraId="03E8E913" w14:textId="77777777" w:rsidR="009B0170" w:rsidRDefault="009B0170" w:rsidP="009B0170">
      <w:pPr>
        <w:pStyle w:val="ListParagraph"/>
        <w:numPr>
          <w:ilvl w:val="0"/>
          <w:numId w:val="8"/>
        </w:numPr>
        <w:spacing w:after="0" w:line="240" w:lineRule="auto"/>
        <w:rPr>
          <w:rFonts w:ascii="Bookman Old Style" w:hAnsi="Bookman Old Style"/>
          <w:sz w:val="24"/>
          <w:szCs w:val="24"/>
        </w:rPr>
      </w:pPr>
      <w:r w:rsidRPr="009B0170">
        <w:rPr>
          <w:rFonts w:ascii="Bookman Old Style" w:hAnsi="Bookman Old Style"/>
          <w:sz w:val="24"/>
          <w:szCs w:val="24"/>
        </w:rPr>
        <w:t xml:space="preserve">Move individuals to improve their comfort, development, habilitation, and safety. </w:t>
      </w:r>
    </w:p>
    <w:p w14:paraId="33F10DBE" w14:textId="77777777" w:rsidR="009B0170" w:rsidRDefault="009B0170" w:rsidP="009B0170">
      <w:pPr>
        <w:pStyle w:val="ListParagraph"/>
        <w:numPr>
          <w:ilvl w:val="0"/>
          <w:numId w:val="8"/>
        </w:numPr>
        <w:spacing w:after="0" w:line="240" w:lineRule="auto"/>
        <w:rPr>
          <w:rFonts w:ascii="Bookman Old Style" w:hAnsi="Bookman Old Style"/>
          <w:sz w:val="24"/>
          <w:szCs w:val="24"/>
        </w:rPr>
      </w:pPr>
      <w:r w:rsidRPr="009B0170">
        <w:rPr>
          <w:rFonts w:ascii="Bookman Old Style" w:hAnsi="Bookman Old Style"/>
          <w:sz w:val="24"/>
          <w:szCs w:val="24"/>
        </w:rPr>
        <w:t>Utilize appropriate behavior management practices.</w:t>
      </w:r>
    </w:p>
    <w:p w14:paraId="475A2FB8" w14:textId="77777777" w:rsidR="009B0170" w:rsidRDefault="009B0170" w:rsidP="009B0170">
      <w:pPr>
        <w:pStyle w:val="ListParagraph"/>
        <w:numPr>
          <w:ilvl w:val="0"/>
          <w:numId w:val="8"/>
        </w:numPr>
        <w:spacing w:after="0" w:line="240" w:lineRule="auto"/>
        <w:rPr>
          <w:rFonts w:ascii="Bookman Old Style" w:hAnsi="Bookman Old Style"/>
          <w:sz w:val="24"/>
          <w:szCs w:val="24"/>
        </w:rPr>
      </w:pPr>
      <w:r w:rsidRPr="009B0170">
        <w:rPr>
          <w:rFonts w:ascii="Bookman Old Style" w:hAnsi="Bookman Old Style"/>
          <w:sz w:val="24"/>
          <w:szCs w:val="24"/>
        </w:rPr>
        <w:t>Advise transportation director of all problems with vehicle operation, unsafe drivers and individuals’ behavior and complete appropriate forms.</w:t>
      </w:r>
    </w:p>
    <w:p w14:paraId="4FDF44DE" w14:textId="77777777" w:rsidR="009B0170" w:rsidRDefault="009B0170" w:rsidP="009B0170">
      <w:pPr>
        <w:pStyle w:val="ListParagraph"/>
        <w:numPr>
          <w:ilvl w:val="0"/>
          <w:numId w:val="8"/>
        </w:numPr>
        <w:spacing w:after="0" w:line="240" w:lineRule="auto"/>
        <w:rPr>
          <w:rFonts w:ascii="Bookman Old Style" w:hAnsi="Bookman Old Style"/>
          <w:sz w:val="24"/>
          <w:szCs w:val="24"/>
        </w:rPr>
      </w:pPr>
      <w:r w:rsidRPr="009B0170">
        <w:rPr>
          <w:rFonts w:ascii="Bookman Old Style" w:hAnsi="Bookman Old Style"/>
          <w:sz w:val="24"/>
          <w:szCs w:val="24"/>
        </w:rPr>
        <w:t>Participate in all required training programs/ exercises required by the state and the board.</w:t>
      </w:r>
    </w:p>
    <w:p w14:paraId="1483BDA7" w14:textId="77777777" w:rsidR="009B0170" w:rsidRDefault="009B0170" w:rsidP="009B0170">
      <w:pPr>
        <w:pStyle w:val="ListParagraph"/>
        <w:numPr>
          <w:ilvl w:val="0"/>
          <w:numId w:val="8"/>
        </w:numPr>
        <w:spacing w:after="0" w:line="240" w:lineRule="auto"/>
        <w:rPr>
          <w:rFonts w:ascii="Bookman Old Style" w:hAnsi="Bookman Old Style"/>
          <w:sz w:val="24"/>
          <w:szCs w:val="24"/>
        </w:rPr>
      </w:pPr>
      <w:r w:rsidRPr="009B0170">
        <w:rPr>
          <w:rFonts w:ascii="Bookman Old Style" w:hAnsi="Bookman Old Style"/>
          <w:sz w:val="24"/>
          <w:szCs w:val="24"/>
        </w:rPr>
        <w:t>Maintain a reasonably clean interior and exterior of assigned vehicle</w:t>
      </w:r>
    </w:p>
    <w:p w14:paraId="629CE8DC" w14:textId="48F3D274" w:rsidR="009B0170" w:rsidRPr="009B0170" w:rsidRDefault="009B0170" w:rsidP="009B0170">
      <w:pPr>
        <w:pStyle w:val="ListParagraph"/>
        <w:numPr>
          <w:ilvl w:val="0"/>
          <w:numId w:val="8"/>
        </w:numPr>
        <w:spacing w:after="0" w:line="240" w:lineRule="auto"/>
        <w:rPr>
          <w:rFonts w:ascii="Bookman Old Style" w:hAnsi="Bookman Old Style"/>
          <w:sz w:val="24"/>
          <w:szCs w:val="24"/>
        </w:rPr>
      </w:pPr>
      <w:r>
        <w:rPr>
          <w:rFonts w:ascii="Bookman Old Style" w:hAnsi="Bookman Old Style"/>
          <w:sz w:val="24"/>
          <w:szCs w:val="24"/>
        </w:rPr>
        <w:t>I</w:t>
      </w:r>
      <w:r w:rsidRPr="009B0170">
        <w:rPr>
          <w:rFonts w:ascii="Bookman Old Style" w:hAnsi="Bookman Old Style"/>
          <w:sz w:val="24"/>
          <w:szCs w:val="24"/>
        </w:rPr>
        <w:t>nspect vehicle before and after every scheduled and extra-curricular trip and complete appropriate forms.</w:t>
      </w:r>
      <w:r w:rsidR="001C3D49">
        <w:rPr>
          <w:rFonts w:ascii="Bookman Old Style" w:hAnsi="Bookman Old Style"/>
          <w:sz w:val="24"/>
          <w:szCs w:val="24"/>
        </w:rPr>
        <w:br/>
      </w:r>
    </w:p>
    <w:p w14:paraId="389E2C1E" w14:textId="77777777" w:rsidR="009B0170" w:rsidRPr="009B0170" w:rsidRDefault="009B0170" w:rsidP="009B0170">
      <w:pPr>
        <w:spacing w:after="0" w:line="240" w:lineRule="auto"/>
        <w:rPr>
          <w:rFonts w:ascii="Bookman Old Style" w:hAnsi="Bookman Old Style"/>
          <w:sz w:val="24"/>
          <w:szCs w:val="24"/>
        </w:rPr>
      </w:pPr>
      <w:r w:rsidRPr="009B0170">
        <w:rPr>
          <w:rFonts w:ascii="Bookman Old Style" w:hAnsi="Bookman Old Style"/>
          <w:b/>
          <w:bCs/>
          <w:sz w:val="24"/>
          <w:szCs w:val="24"/>
        </w:rPr>
        <w:t>Qualifications</w:t>
      </w:r>
      <w:r w:rsidRPr="009B0170">
        <w:rPr>
          <w:rFonts w:ascii="Bookman Old Style" w:hAnsi="Bookman Old Style"/>
          <w:sz w:val="24"/>
          <w:szCs w:val="24"/>
        </w:rPr>
        <w:t>:</w:t>
      </w:r>
    </w:p>
    <w:p w14:paraId="270F5FD4" w14:textId="77777777" w:rsidR="009B0170" w:rsidRPr="009B0170" w:rsidRDefault="009B0170" w:rsidP="009B0170">
      <w:pPr>
        <w:pStyle w:val="ListParagraph"/>
        <w:numPr>
          <w:ilvl w:val="0"/>
          <w:numId w:val="9"/>
        </w:numPr>
        <w:spacing w:after="0" w:line="240" w:lineRule="auto"/>
        <w:rPr>
          <w:rFonts w:ascii="Bookman Old Style" w:hAnsi="Bookman Old Style"/>
          <w:sz w:val="24"/>
          <w:szCs w:val="24"/>
        </w:rPr>
      </w:pPr>
      <w:r w:rsidRPr="009B0170">
        <w:rPr>
          <w:rFonts w:ascii="Bookman Old Style" w:hAnsi="Bookman Old Style"/>
          <w:sz w:val="24"/>
          <w:szCs w:val="24"/>
        </w:rPr>
        <w:t>High school diploma, GED, or equivalent.</w:t>
      </w:r>
    </w:p>
    <w:p w14:paraId="13DC1532" w14:textId="77777777" w:rsidR="009B0170" w:rsidRPr="009B0170" w:rsidRDefault="009B0170" w:rsidP="009B0170">
      <w:pPr>
        <w:pStyle w:val="ListParagraph"/>
        <w:numPr>
          <w:ilvl w:val="0"/>
          <w:numId w:val="9"/>
        </w:numPr>
        <w:spacing w:after="0" w:line="240" w:lineRule="auto"/>
        <w:rPr>
          <w:rFonts w:ascii="Bookman Old Style" w:hAnsi="Bookman Old Style"/>
          <w:sz w:val="24"/>
          <w:szCs w:val="24"/>
        </w:rPr>
      </w:pPr>
      <w:r w:rsidRPr="009B0170">
        <w:rPr>
          <w:rFonts w:ascii="Bookman Old Style" w:hAnsi="Bookman Old Style"/>
          <w:sz w:val="24"/>
          <w:szCs w:val="24"/>
        </w:rPr>
        <w:t>Have a caring personality.</w:t>
      </w:r>
    </w:p>
    <w:p w14:paraId="7D25D615" w14:textId="77777777" w:rsidR="009B0170" w:rsidRPr="009B0170" w:rsidRDefault="009B0170" w:rsidP="009B0170">
      <w:pPr>
        <w:pStyle w:val="ListParagraph"/>
        <w:numPr>
          <w:ilvl w:val="0"/>
          <w:numId w:val="9"/>
        </w:numPr>
        <w:spacing w:after="0" w:line="240" w:lineRule="auto"/>
        <w:rPr>
          <w:rFonts w:ascii="Bookman Old Style" w:hAnsi="Bookman Old Style"/>
          <w:sz w:val="24"/>
          <w:szCs w:val="24"/>
        </w:rPr>
      </w:pPr>
      <w:r w:rsidRPr="009B0170">
        <w:rPr>
          <w:rFonts w:ascii="Bookman Old Style" w:hAnsi="Bookman Old Style"/>
          <w:sz w:val="24"/>
          <w:szCs w:val="24"/>
        </w:rPr>
        <w:t>Current State of Ohio Commercial Driver’s License (CDL) Class B with S &amp; P and air brake Endorsements (School Bus)</w:t>
      </w:r>
    </w:p>
    <w:p w14:paraId="2F92E94D" w14:textId="77777777" w:rsidR="009B0170" w:rsidRPr="009B0170" w:rsidRDefault="009B0170" w:rsidP="009B0170">
      <w:pPr>
        <w:pStyle w:val="ListParagraph"/>
        <w:numPr>
          <w:ilvl w:val="0"/>
          <w:numId w:val="9"/>
        </w:numPr>
        <w:spacing w:after="0" w:line="240" w:lineRule="auto"/>
        <w:rPr>
          <w:rFonts w:ascii="Bookman Old Style" w:hAnsi="Bookman Old Style"/>
          <w:sz w:val="24"/>
          <w:szCs w:val="24"/>
        </w:rPr>
      </w:pPr>
      <w:r w:rsidRPr="009B0170">
        <w:rPr>
          <w:rFonts w:ascii="Bookman Old Style" w:hAnsi="Bookman Old Style"/>
          <w:sz w:val="24"/>
          <w:szCs w:val="24"/>
        </w:rPr>
        <w:t>American Heart Association First Aid and CPR Certificate</w:t>
      </w:r>
    </w:p>
    <w:p w14:paraId="320D0A9C" w14:textId="77777777" w:rsidR="009B0170" w:rsidRPr="009B0170" w:rsidRDefault="009B0170" w:rsidP="009B0170">
      <w:pPr>
        <w:pStyle w:val="ListParagraph"/>
        <w:numPr>
          <w:ilvl w:val="0"/>
          <w:numId w:val="9"/>
        </w:numPr>
        <w:spacing w:after="0" w:line="240" w:lineRule="auto"/>
        <w:rPr>
          <w:rFonts w:ascii="Bookman Old Style" w:hAnsi="Bookman Old Style"/>
          <w:sz w:val="24"/>
          <w:szCs w:val="24"/>
        </w:rPr>
      </w:pPr>
      <w:r w:rsidRPr="009B0170">
        <w:rPr>
          <w:rFonts w:ascii="Bookman Old Style" w:hAnsi="Bookman Old Style"/>
          <w:sz w:val="24"/>
          <w:szCs w:val="24"/>
        </w:rPr>
        <w:t>Clear a background check, drug screen, and physical ability exam.</w:t>
      </w:r>
    </w:p>
    <w:p w14:paraId="395CE222" w14:textId="77777777" w:rsidR="009B0170" w:rsidRPr="009B0170" w:rsidRDefault="009B0170" w:rsidP="009B0170">
      <w:pPr>
        <w:pStyle w:val="ListParagraph"/>
        <w:numPr>
          <w:ilvl w:val="0"/>
          <w:numId w:val="9"/>
        </w:numPr>
        <w:spacing w:after="0" w:line="240" w:lineRule="auto"/>
        <w:rPr>
          <w:rFonts w:ascii="Bookman Old Style" w:hAnsi="Bookman Old Style"/>
          <w:sz w:val="24"/>
          <w:szCs w:val="24"/>
        </w:rPr>
      </w:pPr>
      <w:r w:rsidRPr="009B0170">
        <w:rPr>
          <w:rFonts w:ascii="Bookman Old Style" w:hAnsi="Bookman Old Style"/>
          <w:sz w:val="24"/>
          <w:szCs w:val="24"/>
        </w:rPr>
        <w:t>Ability to safely transport people with disabilities.</w:t>
      </w:r>
    </w:p>
    <w:p w14:paraId="31E6DEF0" w14:textId="3B5BF590" w:rsidR="009B0170" w:rsidRDefault="009B0170" w:rsidP="009B0170">
      <w:pPr>
        <w:pStyle w:val="ListParagraph"/>
        <w:numPr>
          <w:ilvl w:val="0"/>
          <w:numId w:val="9"/>
        </w:numPr>
        <w:spacing w:after="0" w:line="240" w:lineRule="auto"/>
        <w:rPr>
          <w:rFonts w:ascii="Bookman Old Style" w:hAnsi="Bookman Old Style"/>
          <w:sz w:val="24"/>
          <w:szCs w:val="24"/>
        </w:rPr>
      </w:pPr>
      <w:r w:rsidRPr="009B0170">
        <w:rPr>
          <w:rFonts w:ascii="Bookman Old Style" w:hAnsi="Bookman Old Style"/>
          <w:sz w:val="24"/>
          <w:szCs w:val="24"/>
        </w:rPr>
        <w:t>Clean driving record of at least 4 years</w:t>
      </w:r>
    </w:p>
    <w:p w14:paraId="3758F8D0" w14:textId="77777777" w:rsidR="005200E9" w:rsidRPr="005200E9" w:rsidRDefault="005200E9" w:rsidP="005200E9">
      <w:pPr>
        <w:spacing w:after="0" w:line="240" w:lineRule="auto"/>
        <w:rPr>
          <w:rFonts w:ascii="Bookman Old Style" w:hAnsi="Bookman Old Style"/>
          <w:sz w:val="24"/>
          <w:szCs w:val="24"/>
        </w:rPr>
      </w:pPr>
    </w:p>
    <w:p w14:paraId="64B6A1B8" w14:textId="1C32FECE" w:rsidR="005200E9" w:rsidRPr="005200E9" w:rsidRDefault="005200E9" w:rsidP="005200E9">
      <w:pPr>
        <w:spacing w:after="0" w:line="240" w:lineRule="auto"/>
        <w:rPr>
          <w:rFonts w:ascii="Bookman Old Style" w:hAnsi="Bookman Old Style"/>
          <w:sz w:val="24"/>
          <w:szCs w:val="24"/>
        </w:rPr>
      </w:pPr>
      <w:r w:rsidRPr="005200E9">
        <w:rPr>
          <w:rFonts w:ascii="Bookman Old Style" w:hAnsi="Bookman Old Style"/>
          <w:sz w:val="24"/>
          <w:szCs w:val="24"/>
        </w:rPr>
        <w:t xml:space="preserve">If interested, please send current resume to </w:t>
      </w:r>
      <w:hyperlink r:id="rId5" w:history="1">
        <w:r w:rsidRPr="005200E9">
          <w:rPr>
            <w:rStyle w:val="Hyperlink"/>
            <w:rFonts w:ascii="Bookman Old Style" w:hAnsi="Bookman Old Style"/>
            <w:sz w:val="24"/>
            <w:szCs w:val="24"/>
          </w:rPr>
          <w:t>jgarza@senecadd.org</w:t>
        </w:r>
      </w:hyperlink>
      <w:r w:rsidRPr="005200E9">
        <w:rPr>
          <w:rFonts w:ascii="Bookman Old Style" w:hAnsi="Bookman Old Style"/>
          <w:sz w:val="24"/>
          <w:szCs w:val="24"/>
        </w:rPr>
        <w:t xml:space="preserve"> and use “</w:t>
      </w:r>
      <w:r>
        <w:rPr>
          <w:rFonts w:ascii="Bookman Old Style" w:hAnsi="Bookman Old Style"/>
          <w:sz w:val="24"/>
          <w:szCs w:val="24"/>
        </w:rPr>
        <w:t>Sub Bus Driver</w:t>
      </w:r>
      <w:r w:rsidRPr="005200E9">
        <w:rPr>
          <w:rFonts w:ascii="Bookman Old Style" w:hAnsi="Bookman Old Style"/>
          <w:sz w:val="24"/>
          <w:szCs w:val="24"/>
        </w:rPr>
        <w:t xml:space="preserve">” in the subject line. </w:t>
      </w:r>
    </w:p>
    <w:p w14:paraId="2F0FC6FD" w14:textId="77777777" w:rsidR="005200E9" w:rsidRPr="005200E9" w:rsidRDefault="005200E9" w:rsidP="005200E9">
      <w:pPr>
        <w:spacing w:after="0" w:line="240" w:lineRule="auto"/>
        <w:rPr>
          <w:rFonts w:ascii="Bookman Old Style" w:hAnsi="Bookman Old Style"/>
          <w:b/>
          <w:bCs/>
          <w:sz w:val="24"/>
          <w:szCs w:val="24"/>
        </w:rPr>
      </w:pPr>
    </w:p>
    <w:sectPr w:rsidR="005200E9" w:rsidRPr="005200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B6B3F"/>
    <w:multiLevelType w:val="hybridMultilevel"/>
    <w:tmpl w:val="3EAE2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002E8"/>
    <w:multiLevelType w:val="hybridMultilevel"/>
    <w:tmpl w:val="54968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F2842"/>
    <w:multiLevelType w:val="hybridMultilevel"/>
    <w:tmpl w:val="413E674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2D91599D"/>
    <w:multiLevelType w:val="hybridMultilevel"/>
    <w:tmpl w:val="6B147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7E3149"/>
    <w:multiLevelType w:val="hybridMultilevel"/>
    <w:tmpl w:val="16029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F70AA7"/>
    <w:multiLevelType w:val="hybridMultilevel"/>
    <w:tmpl w:val="BD5CEBF4"/>
    <w:lvl w:ilvl="0" w:tplc="04090001">
      <w:start w:val="1"/>
      <w:numFmt w:val="bullet"/>
      <w:lvlText w:val=""/>
      <w:lvlJc w:val="left"/>
      <w:pPr>
        <w:ind w:left="3360" w:hanging="360"/>
      </w:pPr>
      <w:rPr>
        <w:rFonts w:ascii="Symbol" w:hAnsi="Symbol" w:hint="default"/>
      </w:rPr>
    </w:lvl>
    <w:lvl w:ilvl="1" w:tplc="04090003" w:tentative="1">
      <w:start w:val="1"/>
      <w:numFmt w:val="bullet"/>
      <w:lvlText w:val="o"/>
      <w:lvlJc w:val="left"/>
      <w:pPr>
        <w:ind w:left="4080" w:hanging="360"/>
      </w:pPr>
      <w:rPr>
        <w:rFonts w:ascii="Courier New" w:hAnsi="Courier New" w:cs="Courier New" w:hint="default"/>
      </w:rPr>
    </w:lvl>
    <w:lvl w:ilvl="2" w:tplc="04090005" w:tentative="1">
      <w:start w:val="1"/>
      <w:numFmt w:val="bullet"/>
      <w:lvlText w:val=""/>
      <w:lvlJc w:val="left"/>
      <w:pPr>
        <w:ind w:left="4800" w:hanging="360"/>
      </w:pPr>
      <w:rPr>
        <w:rFonts w:ascii="Wingdings" w:hAnsi="Wingdings" w:hint="default"/>
      </w:rPr>
    </w:lvl>
    <w:lvl w:ilvl="3" w:tplc="04090001" w:tentative="1">
      <w:start w:val="1"/>
      <w:numFmt w:val="bullet"/>
      <w:lvlText w:val=""/>
      <w:lvlJc w:val="left"/>
      <w:pPr>
        <w:ind w:left="5520" w:hanging="360"/>
      </w:pPr>
      <w:rPr>
        <w:rFonts w:ascii="Symbol" w:hAnsi="Symbol" w:hint="default"/>
      </w:rPr>
    </w:lvl>
    <w:lvl w:ilvl="4" w:tplc="04090003" w:tentative="1">
      <w:start w:val="1"/>
      <w:numFmt w:val="bullet"/>
      <w:lvlText w:val="o"/>
      <w:lvlJc w:val="left"/>
      <w:pPr>
        <w:ind w:left="6240" w:hanging="360"/>
      </w:pPr>
      <w:rPr>
        <w:rFonts w:ascii="Courier New" w:hAnsi="Courier New" w:cs="Courier New" w:hint="default"/>
      </w:rPr>
    </w:lvl>
    <w:lvl w:ilvl="5" w:tplc="04090005" w:tentative="1">
      <w:start w:val="1"/>
      <w:numFmt w:val="bullet"/>
      <w:lvlText w:val=""/>
      <w:lvlJc w:val="left"/>
      <w:pPr>
        <w:ind w:left="6960" w:hanging="360"/>
      </w:pPr>
      <w:rPr>
        <w:rFonts w:ascii="Wingdings" w:hAnsi="Wingdings" w:hint="default"/>
      </w:rPr>
    </w:lvl>
    <w:lvl w:ilvl="6" w:tplc="04090001" w:tentative="1">
      <w:start w:val="1"/>
      <w:numFmt w:val="bullet"/>
      <w:lvlText w:val=""/>
      <w:lvlJc w:val="left"/>
      <w:pPr>
        <w:ind w:left="7680" w:hanging="360"/>
      </w:pPr>
      <w:rPr>
        <w:rFonts w:ascii="Symbol" w:hAnsi="Symbol" w:hint="default"/>
      </w:rPr>
    </w:lvl>
    <w:lvl w:ilvl="7" w:tplc="04090003" w:tentative="1">
      <w:start w:val="1"/>
      <w:numFmt w:val="bullet"/>
      <w:lvlText w:val="o"/>
      <w:lvlJc w:val="left"/>
      <w:pPr>
        <w:ind w:left="8400" w:hanging="360"/>
      </w:pPr>
      <w:rPr>
        <w:rFonts w:ascii="Courier New" w:hAnsi="Courier New" w:cs="Courier New" w:hint="default"/>
      </w:rPr>
    </w:lvl>
    <w:lvl w:ilvl="8" w:tplc="04090005" w:tentative="1">
      <w:start w:val="1"/>
      <w:numFmt w:val="bullet"/>
      <w:lvlText w:val=""/>
      <w:lvlJc w:val="left"/>
      <w:pPr>
        <w:ind w:left="9120" w:hanging="360"/>
      </w:pPr>
      <w:rPr>
        <w:rFonts w:ascii="Wingdings" w:hAnsi="Wingdings" w:hint="default"/>
      </w:rPr>
    </w:lvl>
  </w:abstractNum>
  <w:abstractNum w:abstractNumId="6" w15:restartNumberingAfterBreak="0">
    <w:nsid w:val="540E6773"/>
    <w:multiLevelType w:val="hybridMultilevel"/>
    <w:tmpl w:val="C5B2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B7444F"/>
    <w:multiLevelType w:val="hybridMultilevel"/>
    <w:tmpl w:val="8F06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250B4E"/>
    <w:multiLevelType w:val="hybridMultilevel"/>
    <w:tmpl w:val="5FD25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289632">
    <w:abstractNumId w:val="5"/>
  </w:num>
  <w:num w:numId="2" w16cid:durableId="1255240867">
    <w:abstractNumId w:val="8"/>
  </w:num>
  <w:num w:numId="3" w16cid:durableId="411121698">
    <w:abstractNumId w:val="3"/>
  </w:num>
  <w:num w:numId="4" w16cid:durableId="1083992421">
    <w:abstractNumId w:val="2"/>
  </w:num>
  <w:num w:numId="5" w16cid:durableId="1723365307">
    <w:abstractNumId w:val="1"/>
  </w:num>
  <w:num w:numId="6" w16cid:durableId="1953122835">
    <w:abstractNumId w:val="6"/>
  </w:num>
  <w:num w:numId="7" w16cid:durableId="1869950432">
    <w:abstractNumId w:val="7"/>
  </w:num>
  <w:num w:numId="8" w16cid:durableId="1876042220">
    <w:abstractNumId w:val="0"/>
  </w:num>
  <w:num w:numId="9" w16cid:durableId="1117214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690"/>
    <w:rsid w:val="00047BC9"/>
    <w:rsid w:val="000A6F37"/>
    <w:rsid w:val="00114DF3"/>
    <w:rsid w:val="001C3D49"/>
    <w:rsid w:val="00296010"/>
    <w:rsid w:val="002A0DA7"/>
    <w:rsid w:val="004446FF"/>
    <w:rsid w:val="004D5C53"/>
    <w:rsid w:val="005200E9"/>
    <w:rsid w:val="005321AA"/>
    <w:rsid w:val="00555054"/>
    <w:rsid w:val="005606F6"/>
    <w:rsid w:val="0074366B"/>
    <w:rsid w:val="007D05CA"/>
    <w:rsid w:val="009B0170"/>
    <w:rsid w:val="00A207AC"/>
    <w:rsid w:val="00B00FC3"/>
    <w:rsid w:val="00B11F7C"/>
    <w:rsid w:val="00C04F97"/>
    <w:rsid w:val="00C553CC"/>
    <w:rsid w:val="00C87AE5"/>
    <w:rsid w:val="00CD79C4"/>
    <w:rsid w:val="00D01690"/>
    <w:rsid w:val="00DB53C1"/>
    <w:rsid w:val="00E13C5F"/>
    <w:rsid w:val="00FD7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C994"/>
  <w15:docId w15:val="{EADCCCD3-E48F-483E-9711-772707D2A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1690"/>
    <w:rPr>
      <w:color w:val="0000FF" w:themeColor="hyperlink"/>
      <w:u w:val="single"/>
    </w:rPr>
  </w:style>
  <w:style w:type="paragraph" w:styleId="ListParagraph">
    <w:name w:val="List Paragraph"/>
    <w:basedOn w:val="Normal"/>
    <w:uiPriority w:val="34"/>
    <w:qFormat/>
    <w:rsid w:val="000A6F37"/>
    <w:pPr>
      <w:ind w:left="720"/>
      <w:contextualSpacing/>
    </w:pPr>
  </w:style>
  <w:style w:type="paragraph" w:styleId="BodyText">
    <w:name w:val="Body Text"/>
    <w:basedOn w:val="Normal"/>
    <w:link w:val="BodyTextChar"/>
    <w:rsid w:val="000A6F37"/>
    <w:pPr>
      <w:spacing w:after="0" w:line="240" w:lineRule="auto"/>
    </w:pPr>
    <w:rPr>
      <w:rFonts w:ascii="Bookman Old Style" w:eastAsia="Times New Roman" w:hAnsi="Bookman Old Style" w:cs="Times New Roman"/>
      <w:sz w:val="20"/>
      <w:szCs w:val="20"/>
    </w:rPr>
  </w:style>
  <w:style w:type="character" w:customStyle="1" w:styleId="BodyTextChar">
    <w:name w:val="Body Text Char"/>
    <w:basedOn w:val="DefaultParagraphFont"/>
    <w:link w:val="BodyText"/>
    <w:rsid w:val="000A6F37"/>
    <w:rPr>
      <w:rFonts w:ascii="Bookman Old Style" w:eastAsia="Times New Roman" w:hAnsi="Bookman Old Style" w:cs="Times New Roman"/>
      <w:sz w:val="20"/>
      <w:szCs w:val="20"/>
    </w:rPr>
  </w:style>
  <w:style w:type="paragraph" w:styleId="BodyTextIndent">
    <w:name w:val="Body Text Indent"/>
    <w:basedOn w:val="Normal"/>
    <w:link w:val="BodyTextIndentChar"/>
    <w:uiPriority w:val="99"/>
    <w:semiHidden/>
    <w:unhideWhenUsed/>
    <w:rsid w:val="000A6F37"/>
    <w:pPr>
      <w:spacing w:after="120"/>
      <w:ind w:left="360"/>
    </w:pPr>
  </w:style>
  <w:style w:type="character" w:customStyle="1" w:styleId="BodyTextIndentChar">
    <w:name w:val="Body Text Indent Char"/>
    <w:basedOn w:val="DefaultParagraphFont"/>
    <w:link w:val="BodyTextIndent"/>
    <w:uiPriority w:val="99"/>
    <w:semiHidden/>
    <w:rsid w:val="000A6F37"/>
  </w:style>
  <w:style w:type="character" w:styleId="UnresolvedMention">
    <w:name w:val="Unresolved Mention"/>
    <w:basedOn w:val="DefaultParagraphFont"/>
    <w:uiPriority w:val="99"/>
    <w:semiHidden/>
    <w:unhideWhenUsed/>
    <w:rsid w:val="00520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garza@senecad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244</Words>
  <Characters>1447</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dc:creator>
  <cp:lastModifiedBy>Jessica Garza</cp:lastModifiedBy>
  <cp:revision>4</cp:revision>
  <cp:lastPrinted>2020-10-19T15:43:00Z</cp:lastPrinted>
  <dcterms:created xsi:type="dcterms:W3CDTF">2026-01-25T19:34:00Z</dcterms:created>
  <dcterms:modified xsi:type="dcterms:W3CDTF">2026-01-25T20:44:00Z</dcterms:modified>
</cp:coreProperties>
</file>